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779" w:rsidRPr="00516779" w:rsidRDefault="00516779" w:rsidP="00516779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 w:rsidRPr="00516779">
        <w:rPr>
          <w:rFonts w:ascii="UkrainianBaltica" w:eastAsia="UkrainianBaltica" w:hAnsi="UkrainianBaltica" w:cs="UkrainianBaltica"/>
          <w:noProof/>
          <w:sz w:val="24"/>
          <w:szCs w:val="24"/>
          <w:lang w:eastAsia="ru-RU"/>
        </w:rPr>
        <w:drawing>
          <wp:inline distT="0" distB="0" distL="0" distR="0" wp14:anchorId="6BB0CBF3" wp14:editId="788D11F3">
            <wp:extent cx="4381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516779" w:rsidRPr="00516779" w:rsidRDefault="00516779" w:rsidP="00516779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516779" w:rsidRPr="00516779" w:rsidRDefault="00516779" w:rsidP="00516779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516779" w:rsidRPr="00516779" w:rsidRDefault="00516779" w:rsidP="00516779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516779" w:rsidRPr="00516779" w:rsidRDefault="00516779" w:rsidP="00516779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516779" w:rsidRPr="00516779" w:rsidRDefault="00516779" w:rsidP="005167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516779" w:rsidRPr="00516779" w:rsidRDefault="00516779" w:rsidP="005167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516779" w:rsidRPr="00516779" w:rsidRDefault="00A34D5E" w:rsidP="005167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25</w:t>
      </w:r>
      <w:r w:rsidR="00516779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липня 2024 року                           м. Ічня                              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193</w:t>
      </w:r>
    </w:p>
    <w:p w:rsidR="004A4461" w:rsidRPr="00A34D5E" w:rsidRDefault="004A4461" w:rsidP="00A14FF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6779" w:rsidRDefault="00516779" w:rsidP="00516779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A34D5E" w:rsidRDefault="00A34D5E" w:rsidP="002A51BD">
      <w:pPr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підставі звернення гр.</w:t>
      </w:r>
      <w:r w:rsidR="009801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10AC">
        <w:rPr>
          <w:rFonts w:ascii="Times New Roman" w:hAnsi="Times New Roman" w:cs="Times New Roman"/>
          <w:sz w:val="28"/>
          <w:szCs w:val="28"/>
          <w:lang w:val="uk-UA"/>
        </w:rPr>
        <w:t>***</w:t>
      </w:r>
      <w:r w:rsidR="0098019E">
        <w:rPr>
          <w:rFonts w:ascii="Times New Roman" w:hAnsi="Times New Roman" w:cs="Times New Roman"/>
          <w:sz w:val="28"/>
          <w:szCs w:val="28"/>
          <w:lang w:val="uk-UA"/>
        </w:rPr>
        <w:t>, доньки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10AC">
        <w:rPr>
          <w:rFonts w:ascii="Times New Roman" w:hAnsi="Times New Roman" w:cs="Times New Roman"/>
          <w:sz w:val="28"/>
          <w:szCs w:val="28"/>
          <w:lang w:val="uk-UA"/>
        </w:rPr>
        <w:t>***</w:t>
      </w:r>
      <w:r w:rsidR="00B94516">
        <w:rPr>
          <w:rFonts w:ascii="Times New Roman" w:hAnsi="Times New Roman" w:cs="Times New Roman"/>
          <w:sz w:val="28"/>
          <w:szCs w:val="28"/>
          <w:lang w:val="uk-UA"/>
        </w:rPr>
        <w:t xml:space="preserve">, яка проживає за адресою: вул. </w:t>
      </w:r>
      <w:r w:rsidR="005210AC">
        <w:rPr>
          <w:rFonts w:ascii="Times New Roman" w:hAnsi="Times New Roman" w:cs="Times New Roman"/>
          <w:sz w:val="28"/>
          <w:szCs w:val="28"/>
          <w:lang w:val="uk-UA"/>
        </w:rPr>
        <w:t>***</w:t>
      </w:r>
      <w:r w:rsidR="0098019E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щодо фіксації факту порушення правил добросусідства власником земельної ділянки за адресою: вул. </w:t>
      </w:r>
      <w:r w:rsidR="005210AC">
        <w:rPr>
          <w:rFonts w:ascii="Times New Roman" w:hAnsi="Times New Roman" w:cs="Times New Roman"/>
          <w:sz w:val="28"/>
          <w:szCs w:val="28"/>
          <w:lang w:val="uk-UA"/>
        </w:rPr>
        <w:t>***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5210AC">
        <w:rPr>
          <w:rFonts w:ascii="Times New Roman" w:hAnsi="Times New Roman" w:cs="Times New Roman"/>
          <w:sz w:val="28"/>
          <w:szCs w:val="28"/>
          <w:lang w:val="uk-UA"/>
        </w:rPr>
        <w:t>***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Чернігівської області, </w:t>
      </w:r>
      <w:r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пунктом  20 частини 4 статті 42 Закону України «Про місцеве самоврядування в Україні»,</w:t>
      </w:r>
    </w:p>
    <w:p w:rsidR="00A34D5E" w:rsidRDefault="00A34D5E" w:rsidP="00A34D5E">
      <w:pPr>
        <w:spacing w:before="60" w:after="6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4D5E" w:rsidRPr="00B16E33" w:rsidRDefault="00A34D5E" w:rsidP="00A34D5E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A34D5E" w:rsidRPr="00B16E33" w:rsidRDefault="00A34D5E" w:rsidP="00A34D5E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4D5E" w:rsidRPr="00A34D5E" w:rsidRDefault="00A34D5E" w:rsidP="002A51BD">
      <w:pPr>
        <w:numPr>
          <w:ilvl w:val="0"/>
          <w:numId w:val="1"/>
        </w:numPr>
        <w:spacing w:before="60" w:after="60" w:line="240" w:lineRule="auto"/>
        <w:ind w:right="-143" w:hanging="50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Створити комісію для розгляду звернення жительки </w:t>
      </w:r>
      <w:r w:rsidR="005210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***</w:t>
      </w:r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у складі:</w:t>
      </w:r>
    </w:p>
    <w:p w:rsidR="00A34D5E" w:rsidRPr="00B16E33" w:rsidRDefault="00A34D5E" w:rsidP="002A51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B16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1B1C68" w:rsidRPr="001B1C68" w:rsidRDefault="00A34D5E" w:rsidP="002A51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</w:t>
      </w:r>
      <w:proofErr w:type="gram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ії</w:t>
      </w:r>
      <w:proofErr w:type="spell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 w:rsidRPr="00A34D5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A34D5E" w:rsidRDefault="00A34D5E" w:rsidP="002A51BD">
      <w:pPr>
        <w:pStyle w:val="a5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</w:t>
      </w:r>
      <w:r w:rsidRPr="002779E4">
        <w:rPr>
          <w:rFonts w:ascii="Times New Roman" w:hAnsi="Times New Roman" w:cs="Times New Roman"/>
          <w:sz w:val="28"/>
          <w:szCs w:val="28"/>
        </w:rPr>
        <w:t>–</w:t>
      </w:r>
      <w:r w:rsidR="00B945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міської ради;</w:t>
      </w:r>
    </w:p>
    <w:p w:rsidR="00A34D5E" w:rsidRDefault="00A34D5E" w:rsidP="002A51BD">
      <w:pPr>
        <w:pStyle w:val="a5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Марковський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Сергій Олександрович – завідувач сектору архітектури та містобудування міської ради;</w:t>
      </w:r>
    </w:p>
    <w:p w:rsidR="001B1C68" w:rsidRDefault="00A34D5E" w:rsidP="002A51BD">
      <w:pPr>
        <w:pStyle w:val="a5"/>
        <w:keepLines/>
        <w:numPr>
          <w:ilvl w:val="0"/>
          <w:numId w:val="2"/>
        </w:numPr>
        <w:spacing w:after="0" w:line="240" w:lineRule="auto"/>
        <w:ind w:left="0" w:right="-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779E4">
        <w:rPr>
          <w:rFonts w:ascii="Times New Roman" w:hAnsi="Times New Roman" w:cs="Times New Roman"/>
          <w:sz w:val="28"/>
          <w:szCs w:val="28"/>
        </w:rPr>
        <w:t xml:space="preserve">Бондар Євгеній Віталійович – </w:t>
      </w:r>
      <w:r>
        <w:rPr>
          <w:rFonts w:ascii="Times New Roman" w:hAnsi="Times New Roman" w:cs="Times New Roman"/>
          <w:sz w:val="28"/>
          <w:szCs w:val="28"/>
        </w:rPr>
        <w:t>головний спеціаліст</w:t>
      </w:r>
      <w:r w:rsidRPr="002779E4">
        <w:rPr>
          <w:rFonts w:ascii="Times New Roman" w:hAnsi="Times New Roman" w:cs="Times New Roman"/>
          <w:sz w:val="28"/>
          <w:szCs w:val="28"/>
        </w:rPr>
        <w:t xml:space="preserve"> відділу земельних ресурсів міської ради;</w:t>
      </w:r>
      <w:r w:rsidR="001B1C68" w:rsidRPr="001B1C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1C68" w:rsidRDefault="001B1C68" w:rsidP="002A51BD">
      <w:pPr>
        <w:pStyle w:val="a5"/>
        <w:keepLines/>
        <w:numPr>
          <w:ilvl w:val="0"/>
          <w:numId w:val="2"/>
        </w:numPr>
        <w:spacing w:after="0" w:line="240" w:lineRule="auto"/>
        <w:ind w:left="0" w:right="-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53CD6">
        <w:rPr>
          <w:rFonts w:ascii="Times New Roman" w:hAnsi="Times New Roman" w:cs="Times New Roman"/>
          <w:sz w:val="28"/>
          <w:szCs w:val="28"/>
        </w:rPr>
        <w:t xml:space="preserve">Іванченко Тетяна Миколаївна – </w:t>
      </w:r>
      <w:r w:rsidRPr="00B53CD6">
        <w:rPr>
          <w:rFonts w:ascii="Times New Roman" w:hAnsi="Times New Roman" w:cs="Times New Roman"/>
          <w:sz w:val="28"/>
          <w:szCs w:val="28"/>
          <w:lang w:eastAsia="uk-UA"/>
        </w:rPr>
        <w:t xml:space="preserve">головний спеціаліст </w:t>
      </w:r>
      <w:r w:rsidRPr="00B53CD6">
        <w:rPr>
          <w:rFonts w:ascii="Times New Roman" w:hAnsi="Times New Roman" w:cs="Times New Roman"/>
          <w:sz w:val="28"/>
          <w:szCs w:val="28"/>
        </w:rPr>
        <w:t>відділу житлово-комунального господарства, комунальної власності та благоустрою міської ради;</w:t>
      </w:r>
    </w:p>
    <w:p w:rsidR="001B1C68" w:rsidRDefault="001B1C68" w:rsidP="002A51BD">
      <w:pPr>
        <w:pStyle w:val="a5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53CD6">
        <w:rPr>
          <w:rFonts w:ascii="Times New Roman" w:hAnsi="Times New Roman" w:cs="Times New Roman"/>
          <w:sz w:val="28"/>
          <w:szCs w:val="28"/>
          <w:lang w:eastAsia="uk-UA"/>
        </w:rPr>
        <w:t xml:space="preserve">Крикуха Руслана Володимирівна – провідний спеціаліст </w:t>
      </w:r>
      <w:r>
        <w:rPr>
          <w:rFonts w:ascii="Times New Roman" w:hAnsi="Times New Roman" w:cs="Times New Roman"/>
          <w:sz w:val="28"/>
          <w:szCs w:val="28"/>
          <w:lang w:eastAsia="uk-UA"/>
        </w:rPr>
        <w:t>юридичного відділу міської ради.</w:t>
      </w:r>
    </w:p>
    <w:p w:rsidR="001B1C68" w:rsidRDefault="001B1C68" w:rsidP="002A51BD">
      <w:pPr>
        <w:pStyle w:val="a5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1B1C68" w:rsidRPr="001B1C68" w:rsidRDefault="001B1C68" w:rsidP="002A51BD">
      <w:pPr>
        <w:pStyle w:val="a5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Комісії провести обстеження </w:t>
      </w:r>
      <w:r w:rsidRPr="001B1C68">
        <w:rPr>
          <w:rFonts w:ascii="Times New Roman" w:hAnsi="Times New Roman" w:cs="Times New Roman"/>
          <w:sz w:val="28"/>
          <w:szCs w:val="28"/>
          <w:lang w:eastAsia="uk-UA"/>
        </w:rPr>
        <w:t>з метою виявлення фактів пору</w:t>
      </w:r>
      <w:r w:rsidR="0098019E">
        <w:rPr>
          <w:rFonts w:ascii="Times New Roman" w:hAnsi="Times New Roman" w:cs="Times New Roman"/>
          <w:sz w:val="28"/>
          <w:szCs w:val="28"/>
          <w:lang w:eastAsia="uk-UA"/>
        </w:rPr>
        <w:t xml:space="preserve">шень, викладених у </w:t>
      </w:r>
      <w:r>
        <w:rPr>
          <w:rFonts w:ascii="Times New Roman" w:hAnsi="Times New Roman" w:cs="Times New Roman"/>
          <w:sz w:val="28"/>
          <w:szCs w:val="28"/>
          <w:lang w:eastAsia="uk-UA"/>
        </w:rPr>
        <w:t>зверн</w:t>
      </w:r>
      <w:r w:rsidR="0098019E">
        <w:rPr>
          <w:rFonts w:ascii="Times New Roman" w:hAnsi="Times New Roman" w:cs="Times New Roman"/>
          <w:sz w:val="28"/>
          <w:szCs w:val="28"/>
          <w:lang w:eastAsia="uk-UA"/>
        </w:rPr>
        <w:t>енні</w:t>
      </w:r>
      <w:r w:rsidRPr="001B1C68">
        <w:rPr>
          <w:rFonts w:ascii="Times New Roman" w:hAnsi="Times New Roman" w:cs="Times New Roman"/>
          <w:sz w:val="28"/>
          <w:szCs w:val="28"/>
          <w:lang w:eastAsia="uk-UA"/>
        </w:rPr>
        <w:t xml:space="preserve"> та скласти відповідний акт.</w:t>
      </w:r>
    </w:p>
    <w:p w:rsidR="001B1C68" w:rsidRPr="00B53CD6" w:rsidRDefault="001B1C68" w:rsidP="001B1C68">
      <w:pPr>
        <w:pStyle w:val="a5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A34D5E" w:rsidRDefault="00A34D5E" w:rsidP="001B1C68">
      <w:pPr>
        <w:pStyle w:val="a5"/>
        <w:keepLines/>
        <w:spacing w:after="0" w:line="240" w:lineRule="auto"/>
        <w:ind w:left="0" w:right="-142" w:firstLine="357"/>
        <w:jc w:val="both"/>
        <w:rPr>
          <w:rFonts w:ascii="Times New Roman" w:hAnsi="Times New Roman" w:cs="Times New Roman"/>
          <w:sz w:val="28"/>
          <w:szCs w:val="28"/>
        </w:rPr>
      </w:pPr>
    </w:p>
    <w:p w:rsidR="00A34D5E" w:rsidRPr="001B1C68" w:rsidRDefault="001B1C68" w:rsidP="005210AC">
      <w:pPr>
        <w:pStyle w:val="a5"/>
        <w:keepLines/>
        <w:tabs>
          <w:tab w:val="left" w:pos="7062"/>
        </w:tabs>
        <w:spacing w:after="0" w:line="240" w:lineRule="auto"/>
        <w:ind w:left="357" w:right="-142" w:hanging="35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1B1C68">
        <w:rPr>
          <w:rFonts w:ascii="Times New Roman" w:hAnsi="Times New Roman" w:cs="Times New Roman"/>
          <w:b/>
          <w:sz w:val="28"/>
          <w:szCs w:val="28"/>
        </w:rPr>
        <w:t>Міський голова</w:t>
      </w: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Pr="001B1C68">
        <w:rPr>
          <w:rFonts w:ascii="Times New Roman" w:hAnsi="Times New Roman" w:cs="Times New Roman"/>
          <w:b/>
          <w:sz w:val="28"/>
          <w:szCs w:val="28"/>
        </w:rPr>
        <w:t>Олена Б</w:t>
      </w:r>
      <w:r w:rsidR="000342D7">
        <w:rPr>
          <w:rFonts w:ascii="Times New Roman" w:hAnsi="Times New Roman" w:cs="Times New Roman"/>
          <w:b/>
          <w:sz w:val="28"/>
          <w:szCs w:val="28"/>
        </w:rPr>
        <w:t>УТУРЛИМ</w:t>
      </w:r>
    </w:p>
    <w:p w:rsidR="00A34D5E" w:rsidRPr="00B16E33" w:rsidRDefault="00A34D5E" w:rsidP="00A34D5E">
      <w:pPr>
        <w:spacing w:before="60" w:after="60" w:line="240" w:lineRule="auto"/>
        <w:ind w:left="1068"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4D5E" w:rsidRDefault="00A34D5E" w:rsidP="00A34D5E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4D5E" w:rsidRPr="00B16E33" w:rsidRDefault="00A34D5E" w:rsidP="00A34D5E">
      <w:pPr>
        <w:spacing w:before="60" w:after="6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sectPr w:rsidR="00A34D5E" w:rsidRPr="00B16E33" w:rsidSect="00D82AF6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C384ADC"/>
    <w:multiLevelType w:val="hybridMultilevel"/>
    <w:tmpl w:val="7E282E46"/>
    <w:lvl w:ilvl="0" w:tplc="F610763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CE2A91"/>
    <w:multiLevelType w:val="hybridMultilevel"/>
    <w:tmpl w:val="7A989508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020"/>
    <w:rsid w:val="000342D7"/>
    <w:rsid w:val="000D6ADF"/>
    <w:rsid w:val="001B1C68"/>
    <w:rsid w:val="002A51BD"/>
    <w:rsid w:val="00331C70"/>
    <w:rsid w:val="003A2B0C"/>
    <w:rsid w:val="003C26B2"/>
    <w:rsid w:val="00457243"/>
    <w:rsid w:val="004A4461"/>
    <w:rsid w:val="00514D20"/>
    <w:rsid w:val="00516779"/>
    <w:rsid w:val="005210AC"/>
    <w:rsid w:val="00573FAC"/>
    <w:rsid w:val="00591999"/>
    <w:rsid w:val="00596671"/>
    <w:rsid w:val="00635B9A"/>
    <w:rsid w:val="006A4233"/>
    <w:rsid w:val="006B6FC9"/>
    <w:rsid w:val="006B7140"/>
    <w:rsid w:val="006D7020"/>
    <w:rsid w:val="006E2C37"/>
    <w:rsid w:val="007621B2"/>
    <w:rsid w:val="007C1FCD"/>
    <w:rsid w:val="007C4C9C"/>
    <w:rsid w:val="00826C60"/>
    <w:rsid w:val="00882837"/>
    <w:rsid w:val="00905501"/>
    <w:rsid w:val="009336AF"/>
    <w:rsid w:val="00972FB6"/>
    <w:rsid w:val="0098019E"/>
    <w:rsid w:val="00984DB1"/>
    <w:rsid w:val="009B1030"/>
    <w:rsid w:val="00A00C1E"/>
    <w:rsid w:val="00A14FF1"/>
    <w:rsid w:val="00A23354"/>
    <w:rsid w:val="00A34D5E"/>
    <w:rsid w:val="00A3527D"/>
    <w:rsid w:val="00A95ADB"/>
    <w:rsid w:val="00AD1D93"/>
    <w:rsid w:val="00AD279E"/>
    <w:rsid w:val="00B45A9A"/>
    <w:rsid w:val="00B72369"/>
    <w:rsid w:val="00B86E53"/>
    <w:rsid w:val="00B94516"/>
    <w:rsid w:val="00BA0739"/>
    <w:rsid w:val="00BE0E6B"/>
    <w:rsid w:val="00C17049"/>
    <w:rsid w:val="00C3026D"/>
    <w:rsid w:val="00C62618"/>
    <w:rsid w:val="00C72D18"/>
    <w:rsid w:val="00D5479C"/>
    <w:rsid w:val="00D628D2"/>
    <w:rsid w:val="00D82AF6"/>
    <w:rsid w:val="00DF7D34"/>
    <w:rsid w:val="00EB396A"/>
    <w:rsid w:val="00FB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FF1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4F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4FF1"/>
    <w:rPr>
      <w:rFonts w:ascii="Tahoma" w:hAnsi="Tahoma" w:cs="Tahoma"/>
      <w:sz w:val="16"/>
      <w:szCs w:val="16"/>
      <w:lang w:val="ru-RU"/>
    </w:rPr>
  </w:style>
  <w:style w:type="paragraph" w:styleId="a5">
    <w:name w:val="List Paragraph"/>
    <w:basedOn w:val="a"/>
    <w:uiPriority w:val="34"/>
    <w:qFormat/>
    <w:rsid w:val="00A34D5E"/>
    <w:pPr>
      <w:ind w:left="720"/>
      <w:contextualSpacing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FF1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4F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4FF1"/>
    <w:rPr>
      <w:rFonts w:ascii="Tahoma" w:hAnsi="Tahoma" w:cs="Tahoma"/>
      <w:sz w:val="16"/>
      <w:szCs w:val="16"/>
      <w:lang w:val="ru-RU"/>
    </w:rPr>
  </w:style>
  <w:style w:type="paragraph" w:styleId="a5">
    <w:name w:val="List Paragraph"/>
    <w:basedOn w:val="a"/>
    <w:uiPriority w:val="34"/>
    <w:qFormat/>
    <w:rsid w:val="00A34D5E"/>
    <w:pPr>
      <w:ind w:left="720"/>
      <w:contextualSpacing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1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12</cp:revision>
  <cp:lastPrinted>2024-07-29T06:33:00Z</cp:lastPrinted>
  <dcterms:created xsi:type="dcterms:W3CDTF">2024-07-25T09:39:00Z</dcterms:created>
  <dcterms:modified xsi:type="dcterms:W3CDTF">2024-10-16T06:25:00Z</dcterms:modified>
</cp:coreProperties>
</file>